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2440"/>
        <w:gridCol w:w="3560"/>
        <w:gridCol w:w="4040"/>
        <w:gridCol w:w="4080"/>
      </w:tblGrid>
      <w:tr w:rsidR="0092489B" w:rsidRPr="0092489B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89B" w:rsidRDefault="0022209D" w:rsidP="0092489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  <w:t>Sunday</w:t>
            </w:r>
            <w:r w:rsidR="0092489B" w:rsidRPr="0092489B"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  <w:t xml:space="preserve"> to Serve</w:t>
            </w:r>
          </w:p>
          <w:p w:rsidR="0092489B" w:rsidRPr="0092489B" w:rsidRDefault="0092489B" w:rsidP="0092489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89B" w:rsidRDefault="0092489B" w:rsidP="0092489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2489B"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  <w:t>Infants (Room 502</w:t>
            </w:r>
            <w:r w:rsidRPr="0092489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)</w:t>
            </w:r>
          </w:p>
          <w:p w:rsidR="0092489B" w:rsidRPr="0092489B" w:rsidRDefault="0092489B" w:rsidP="0092489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89B" w:rsidRDefault="0092489B" w:rsidP="0092489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</w:pPr>
            <w:r w:rsidRPr="0092489B"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  <w:t>Ones (Room 512)</w:t>
            </w:r>
          </w:p>
          <w:p w:rsidR="0092489B" w:rsidRPr="0092489B" w:rsidRDefault="0092489B" w:rsidP="0092489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489B" w:rsidRDefault="0092489B" w:rsidP="0092489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</w:pPr>
            <w:r w:rsidRPr="0092489B"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  <w:t>Twos (Room 513)</w:t>
            </w:r>
          </w:p>
          <w:p w:rsidR="0092489B" w:rsidRPr="0092489B" w:rsidRDefault="0092489B" w:rsidP="0092489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</w:pPr>
          </w:p>
        </w:tc>
      </w:tr>
      <w:tr w:rsidR="00696095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  <w:t xml:space="preserve"> September 3rd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Paula Cates – 919-477-5221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Lora Hartman - 919-479-1804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Jennifer Murrell - 919-699-6929</w:t>
            </w:r>
          </w:p>
        </w:tc>
      </w:tr>
      <w:tr w:rsidR="00696095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 xml:space="preserve">Amanda Beveridge </w:t>
            </w:r>
            <w:r w:rsidR="0022209D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r w:rsidRPr="0092489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22209D">
              <w:rPr>
                <w:rFonts w:ascii="Arial" w:eastAsia="Times New Roman" w:hAnsi="Arial" w:cs="Arial"/>
                <w:sz w:val="22"/>
                <w:szCs w:val="22"/>
              </w:rPr>
              <w:t>919-</w:t>
            </w: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943-3164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Britt Lawson - 919-880-8106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 xml:space="preserve">Christina </w:t>
            </w:r>
            <w:proofErr w:type="spellStart"/>
            <w:r w:rsidRPr="0092489B">
              <w:rPr>
                <w:rFonts w:ascii="Arial" w:eastAsia="Times New Roman" w:hAnsi="Arial" w:cs="Arial"/>
                <w:sz w:val="22"/>
                <w:szCs w:val="22"/>
              </w:rPr>
              <w:t>Hodgin</w:t>
            </w:r>
            <w:proofErr w:type="spellEnd"/>
            <w:r w:rsidRPr="0092489B">
              <w:rPr>
                <w:rFonts w:ascii="Arial" w:eastAsia="Times New Roman" w:hAnsi="Arial" w:cs="Arial"/>
                <w:sz w:val="22"/>
                <w:szCs w:val="22"/>
              </w:rPr>
              <w:t xml:space="preserve"> - 919-599-8681</w:t>
            </w:r>
          </w:p>
        </w:tc>
      </w:tr>
      <w:tr w:rsidR="00696095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96095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96095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  <w:t xml:space="preserve"> September 10th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 xml:space="preserve">Sue </w:t>
            </w:r>
            <w:proofErr w:type="spellStart"/>
            <w:r w:rsidRPr="0092489B">
              <w:rPr>
                <w:rFonts w:ascii="Arial" w:eastAsia="Times New Roman" w:hAnsi="Arial" w:cs="Arial"/>
                <w:sz w:val="22"/>
                <w:szCs w:val="22"/>
              </w:rPr>
              <w:t>Halat</w:t>
            </w:r>
            <w:proofErr w:type="spellEnd"/>
            <w:r w:rsidRPr="0092489B">
              <w:rPr>
                <w:rFonts w:ascii="Arial" w:eastAsia="Times New Roman" w:hAnsi="Arial" w:cs="Arial"/>
                <w:sz w:val="22"/>
                <w:szCs w:val="22"/>
              </w:rPr>
              <w:t xml:space="preserve"> - 919-358-0714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Julie Keeton - 919-210-9460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Tracy Robbins - 919-477-2781</w:t>
            </w:r>
          </w:p>
        </w:tc>
      </w:tr>
      <w:tr w:rsidR="00696095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Linda Duke - 919-672-3951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 xml:space="preserve">Michele </w:t>
            </w:r>
            <w:proofErr w:type="spellStart"/>
            <w:r w:rsidRPr="0092489B">
              <w:rPr>
                <w:rFonts w:ascii="Arial" w:eastAsia="Times New Roman" w:hAnsi="Arial" w:cs="Arial"/>
                <w:sz w:val="22"/>
                <w:szCs w:val="22"/>
              </w:rPr>
              <w:t>Summerell</w:t>
            </w:r>
            <w:proofErr w:type="spellEnd"/>
            <w:r w:rsidRPr="0092489B">
              <w:rPr>
                <w:rFonts w:ascii="Arial" w:eastAsia="Times New Roman" w:hAnsi="Arial" w:cs="Arial"/>
                <w:sz w:val="22"/>
                <w:szCs w:val="22"/>
              </w:rPr>
              <w:t xml:space="preserve"> - 919-477-0558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Jenny Barber - 919-383-2128</w:t>
            </w:r>
          </w:p>
        </w:tc>
      </w:tr>
      <w:tr w:rsidR="00696095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96095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96095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96095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  <w:t xml:space="preserve"> September 17th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Ann James - 919-477-7002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Ida Greenhill - 919-477-1620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 xml:space="preserve">Becky </w:t>
            </w:r>
            <w:proofErr w:type="spellStart"/>
            <w:r w:rsidRPr="0092489B">
              <w:rPr>
                <w:rFonts w:ascii="Arial" w:eastAsia="Times New Roman" w:hAnsi="Arial" w:cs="Arial"/>
                <w:sz w:val="22"/>
                <w:szCs w:val="22"/>
              </w:rPr>
              <w:t>Jarman</w:t>
            </w:r>
            <w:proofErr w:type="spellEnd"/>
            <w:r w:rsidRPr="0092489B">
              <w:rPr>
                <w:rFonts w:ascii="Arial" w:eastAsia="Times New Roman" w:hAnsi="Arial" w:cs="Arial"/>
                <w:sz w:val="22"/>
                <w:szCs w:val="22"/>
              </w:rPr>
              <w:t xml:space="preserve"> - 919-471-3620</w:t>
            </w:r>
          </w:p>
        </w:tc>
      </w:tr>
      <w:tr w:rsidR="00696095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Jane Carroll - 919-257-1819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Krista Nelson - 919-656-8109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Donna Moore - 919-471-8647</w:t>
            </w:r>
          </w:p>
        </w:tc>
      </w:tr>
      <w:tr w:rsidR="00696095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96095" w:rsidRPr="0092489B">
        <w:trPr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96095" w:rsidRPr="0092489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September 24th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Sheri  &amp; Steve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Andrew &amp; Sarah 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Kelly Davis  </w:t>
            </w:r>
            <w:r w:rsidR="002220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919-</w:t>
            </w: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423-3342</w:t>
            </w:r>
          </w:p>
        </w:tc>
      </w:tr>
      <w:tr w:rsidR="00696095" w:rsidRPr="0092489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 xml:space="preserve">   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Garnett  </w:t>
            </w:r>
            <w:r w:rsidR="002220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919-</w:t>
            </w: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471-0884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Griffin </w:t>
            </w:r>
            <w:r w:rsidR="002220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919-</w:t>
            </w: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417-2596   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Sybil Hopkins </w:t>
            </w:r>
            <w:r w:rsidR="002220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919-</w:t>
            </w: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358-2916</w:t>
            </w:r>
          </w:p>
        </w:tc>
      </w:tr>
      <w:tr w:rsidR="00696095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96095" w:rsidRPr="0092489B">
        <w:trPr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96095" w:rsidRPr="0092489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October 1</w:t>
            </w:r>
            <w:r w:rsidRPr="009248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Skeets &amp; Delores</w:t>
            </w: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Elmo &amp; Robin 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Tammy &amp; Preston</w:t>
            </w:r>
          </w:p>
        </w:tc>
      </w:tr>
      <w:tr w:rsidR="00696095" w:rsidRPr="0092489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Brady</w:t>
            </w:r>
            <w:r w:rsidR="002220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919-477-2858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Coleman</w:t>
            </w:r>
            <w:r w:rsidR="002220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919-</w:t>
            </w: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477-6408   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Andrews </w:t>
            </w:r>
            <w:r w:rsidR="002220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919-</w:t>
            </w: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477-3583</w:t>
            </w:r>
          </w:p>
        </w:tc>
      </w:tr>
      <w:tr w:rsidR="00696095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96095" w:rsidRPr="0092489B">
        <w:trPr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96095" w:rsidRPr="0092489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October 8</w:t>
            </w:r>
            <w:r w:rsidRPr="009248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Karen Yandle </w:t>
            </w:r>
            <w:r w:rsidR="002220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919-</w:t>
            </w: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477-2268 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Ashley &amp; Ryan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 &amp; Phil</w:t>
            </w:r>
          </w:p>
        </w:tc>
      </w:tr>
      <w:tr w:rsidR="00696095" w:rsidRPr="0092489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Gloria </w:t>
            </w:r>
            <w:proofErr w:type="spellStart"/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Klaren</w:t>
            </w:r>
            <w:proofErr w:type="spellEnd"/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220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919-</w:t>
            </w: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475-4318 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Bumpass  </w:t>
            </w:r>
            <w:r w:rsidR="002220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919-</w:t>
            </w: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632-1118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Shuler  </w:t>
            </w:r>
            <w:r w:rsidR="002220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919-</w:t>
            </w: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864-1439    </w:t>
            </w:r>
          </w:p>
        </w:tc>
      </w:tr>
      <w:tr w:rsidR="00696095" w:rsidRPr="0092489B">
        <w:trPr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96095" w:rsidRPr="0092489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Oct. 15th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Rodney &amp; Amber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22209D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Donna Long</w:t>
            </w:r>
            <w:r w:rsidR="00A71DC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919-618-2631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Mike &amp; Leslie</w:t>
            </w:r>
          </w:p>
        </w:tc>
      </w:tr>
      <w:tr w:rsidR="00696095" w:rsidRPr="0092489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Williford</w:t>
            </w:r>
            <w:proofErr w:type="spellEnd"/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220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919-</w:t>
            </w: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413-2563   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22209D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 Humphrey 919-818-1356</w:t>
            </w:r>
            <w:r w:rsidR="00696095"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Magnanti</w:t>
            </w:r>
            <w:proofErr w:type="spellEnd"/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220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919-</w:t>
            </w: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691-0795</w:t>
            </w:r>
          </w:p>
          <w:p w:rsidR="00696095" w:rsidRPr="0092489B" w:rsidRDefault="00696095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0755C" w:rsidRPr="0092489B" w:rsidTr="006934C4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Default="00F0755C" w:rsidP="0092489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</w:pPr>
            <w:r w:rsidRPr="0092489B"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  <w:lastRenderedPageBreak/>
              <w:t>Sundays to Serve</w:t>
            </w:r>
          </w:p>
          <w:p w:rsidR="00F0755C" w:rsidRPr="0092489B" w:rsidRDefault="00F0755C" w:rsidP="0092489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Default="00F0755C" w:rsidP="0092489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92489B"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  <w:t>Infants (Room 502</w:t>
            </w:r>
            <w:r w:rsidRPr="0092489B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)</w:t>
            </w:r>
          </w:p>
          <w:p w:rsidR="00F0755C" w:rsidRPr="0092489B" w:rsidRDefault="00F0755C" w:rsidP="0092489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Default="00F0755C" w:rsidP="0092489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</w:pPr>
            <w:r w:rsidRPr="0092489B"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  <w:t>Ones (Room 512)</w:t>
            </w:r>
          </w:p>
          <w:p w:rsidR="00F0755C" w:rsidRPr="0092489B" w:rsidRDefault="00F0755C" w:rsidP="0092489B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55C" w:rsidRDefault="00F0755C" w:rsidP="00F0755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</w:pPr>
            <w:r w:rsidRPr="0092489B">
              <w:rPr>
                <w:rFonts w:ascii="Calibri" w:eastAsia="Times New Roman" w:hAnsi="Calibri" w:cs="Arial"/>
                <w:b/>
                <w:bCs/>
                <w:sz w:val="28"/>
                <w:szCs w:val="28"/>
                <w:u w:val="thick"/>
              </w:rPr>
              <w:t>Twos (Room 513)</w:t>
            </w:r>
          </w:p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0755C" w:rsidRPr="0092489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Kim Salmon 919-630-3331 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Lee &amp; Tonya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Danny &amp; Christa</w:t>
            </w:r>
          </w:p>
        </w:tc>
      </w:tr>
      <w:tr w:rsidR="00F0755C" w:rsidRPr="0092489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Oct. 22nd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Jean Huffman 919-451-4905 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O'Dell  919-730-3924    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Wicker 919-620-8173</w:t>
            </w:r>
          </w:p>
        </w:tc>
      </w:tr>
      <w:tr w:rsidR="00F0755C" w:rsidRPr="0092489B" w:rsidTr="003E18C4">
        <w:trPr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0755C" w:rsidRPr="0092489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Kellie Hamilton &amp; Family Member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Kregg</w:t>
            </w:r>
            <w:proofErr w:type="spellEnd"/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&amp; Monica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Tammy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Sherron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&amp; Family Member</w:t>
            </w:r>
          </w:p>
        </w:tc>
      </w:tr>
      <w:tr w:rsidR="00F0755C" w:rsidRPr="0092489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 xml:space="preserve">Oct. 29th   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919-599-5999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Stephenson 919-471-8634   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919-730-2120</w:t>
            </w:r>
          </w:p>
        </w:tc>
      </w:tr>
      <w:tr w:rsidR="00F0755C" w:rsidRPr="0092489B" w:rsidTr="008515E4">
        <w:trPr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55C" w:rsidRPr="0092489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Liz Finch  919-471-0101 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Kevin &amp; Alice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Carla &amp; David</w:t>
            </w:r>
          </w:p>
        </w:tc>
      </w:tr>
      <w:tr w:rsidR="00F0755C" w:rsidRPr="0092489B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Nov. 5th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Bonnie Lee 919-730-2535  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Matthews 919-475-6166   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Roberts 919-765-0873</w:t>
            </w:r>
          </w:p>
        </w:tc>
      </w:tr>
      <w:tr w:rsidR="00F0755C" w:rsidRPr="0092489B">
        <w:trPr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55C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Nancy Lewis - 919-624-9703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 xml:space="preserve">Deborah </w:t>
            </w:r>
            <w:proofErr w:type="spellStart"/>
            <w:r w:rsidRPr="0092489B">
              <w:rPr>
                <w:rFonts w:ascii="Arial" w:eastAsia="Times New Roman" w:hAnsi="Arial" w:cs="Arial"/>
                <w:sz w:val="22"/>
                <w:szCs w:val="22"/>
              </w:rPr>
              <w:t>Holleman</w:t>
            </w:r>
            <w:proofErr w:type="spellEnd"/>
            <w:r w:rsidRPr="0092489B">
              <w:rPr>
                <w:rFonts w:ascii="Arial" w:eastAsia="Times New Roman" w:hAnsi="Arial" w:cs="Arial"/>
                <w:sz w:val="22"/>
                <w:szCs w:val="22"/>
              </w:rPr>
              <w:t xml:space="preserve"> - 919-471-8802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Shelby Christy - 919-452-8711</w:t>
            </w:r>
          </w:p>
        </w:tc>
      </w:tr>
      <w:tr w:rsidR="00F0755C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  <w:t>November 12th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Joy Roberts - 919-471-4354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Connie Harvey - 919-282-8451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Windy Batten - 919-471-4481</w:t>
            </w:r>
          </w:p>
        </w:tc>
      </w:tr>
      <w:tr w:rsidR="00F0755C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0755C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Adele Alford - 919-732-8349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Harriet Cates - 919-471-9485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Marianna Timmons - 919-389-5625</w:t>
            </w:r>
          </w:p>
        </w:tc>
      </w:tr>
      <w:tr w:rsidR="00F0755C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  <w:t xml:space="preserve"> November 19th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Bernice Fox - 336-364-7928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Patricia Brown - 919-732-2050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Nelson Coleman</w:t>
            </w:r>
          </w:p>
        </w:tc>
      </w:tr>
      <w:tr w:rsidR="00F0755C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0755C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0755C" w:rsidRPr="0092489B">
        <w:trPr>
          <w:trHeight w:val="2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Rachael Collins 919-452-7724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22209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Kayla &amp; Dillon Roberts</w:t>
            </w:r>
            <w:r w:rsidRPr="0092489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Terri Page - 919-471-2306</w:t>
            </w:r>
          </w:p>
        </w:tc>
      </w:tr>
      <w:tr w:rsidR="00F0755C" w:rsidRPr="0092489B">
        <w:trPr>
          <w:trHeight w:val="23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b/>
                <w:bCs/>
                <w:color w:val="DD0806"/>
                <w:sz w:val="22"/>
                <w:szCs w:val="22"/>
              </w:rPr>
              <w:t xml:space="preserve"> November 26th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Wanda Collins 919-452-0134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919-943-9133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55C" w:rsidRPr="0092489B" w:rsidRDefault="00F0755C" w:rsidP="009248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2489B">
              <w:rPr>
                <w:rFonts w:ascii="Arial" w:eastAsia="Times New Roman" w:hAnsi="Arial" w:cs="Arial"/>
                <w:sz w:val="22"/>
                <w:szCs w:val="22"/>
              </w:rPr>
              <w:t>Ken Shires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(Same)</w:t>
            </w:r>
          </w:p>
        </w:tc>
      </w:tr>
    </w:tbl>
    <w:p w:rsidR="0092489B" w:rsidRDefault="0092489B"/>
    <w:p w:rsidR="0022209D" w:rsidRPr="0022209D" w:rsidRDefault="0092489B" w:rsidP="0092489B">
      <w:pPr>
        <w:spacing w:line="276" w:lineRule="auto"/>
        <w:rPr>
          <w:sz w:val="32"/>
          <w:szCs w:val="32"/>
          <w:highlight w:val="yellow"/>
        </w:rPr>
      </w:pPr>
      <w:r w:rsidRPr="0022209D">
        <w:rPr>
          <w:b/>
          <w:sz w:val="32"/>
          <w:szCs w:val="32"/>
        </w:rPr>
        <w:t>*If you are not going to be present on the designated date, please call people in your column to switch with you and then notify me of the switch</w:t>
      </w:r>
      <w:r w:rsidR="0022209D">
        <w:rPr>
          <w:b/>
          <w:sz w:val="32"/>
          <w:szCs w:val="32"/>
        </w:rPr>
        <w:t xml:space="preserve"> OR use the substitute list provided</w:t>
      </w:r>
      <w:r w:rsidRPr="0022209D">
        <w:rPr>
          <w:b/>
          <w:sz w:val="32"/>
          <w:szCs w:val="32"/>
        </w:rPr>
        <w:t>. If you are unable to find someone to switch, please let me know, and I will do my best to find a replacement for you.</w:t>
      </w:r>
    </w:p>
    <w:p w:rsidR="0092489B" w:rsidRPr="0022209D" w:rsidRDefault="0092489B" w:rsidP="0022209D">
      <w:pPr>
        <w:spacing w:line="276" w:lineRule="auto"/>
        <w:rPr>
          <w:sz w:val="32"/>
          <w:szCs w:val="32"/>
        </w:rPr>
      </w:pPr>
      <w:r w:rsidRPr="0022209D">
        <w:rPr>
          <w:sz w:val="32"/>
          <w:szCs w:val="32"/>
          <w:highlight w:val="yellow"/>
        </w:rPr>
        <w:t xml:space="preserve"> </w:t>
      </w:r>
      <w:r w:rsidR="0022209D" w:rsidRPr="0022209D">
        <w:rPr>
          <w:sz w:val="32"/>
          <w:szCs w:val="32"/>
          <w:highlight w:val="yellow"/>
        </w:rPr>
        <w:t>Lisa Ashworth 704-680-8557</w:t>
      </w:r>
    </w:p>
    <w:sectPr w:rsidR="0092489B" w:rsidRPr="0022209D" w:rsidSect="0092489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40" w:rsidRDefault="005E2E40" w:rsidP="0092489B">
      <w:r>
        <w:separator/>
      </w:r>
    </w:p>
  </w:endnote>
  <w:endnote w:type="continuationSeparator" w:id="0">
    <w:p w:rsidR="005E2E40" w:rsidRDefault="005E2E40" w:rsidP="0092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40" w:rsidRDefault="005E2E40" w:rsidP="0092489B">
      <w:r>
        <w:separator/>
      </w:r>
    </w:p>
  </w:footnote>
  <w:footnote w:type="continuationSeparator" w:id="0">
    <w:p w:rsidR="005E2E40" w:rsidRDefault="005E2E40" w:rsidP="0092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9D" w:rsidRDefault="0022209D" w:rsidP="0022209D">
    <w:pPr>
      <w:jc w:val="center"/>
    </w:pPr>
    <w:r>
      <w:rPr>
        <w:noProof/>
      </w:rPr>
      <w:drawing>
        <wp:inline distT="0" distB="0" distL="0" distR="0">
          <wp:extent cx="4762500" cy="711200"/>
          <wp:effectExtent l="0" t="0" r="12700" b="0"/>
          <wp:docPr id="1" name="Picture 1" descr="Pre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09D" w:rsidRDefault="0022209D" w:rsidP="0092489B"/>
  <w:p w:rsidR="0022209D" w:rsidRPr="004E064B" w:rsidRDefault="0022209D" w:rsidP="0092489B">
    <w:pPr>
      <w:jc w:val="center"/>
      <w:rPr>
        <w:rFonts w:ascii="Arial" w:hAnsi="Arial" w:cs="Arial"/>
        <w:b/>
        <w:i/>
        <w:sz w:val="28"/>
        <w:szCs w:val="28"/>
      </w:rPr>
    </w:pPr>
    <w:r w:rsidRPr="004E064B">
      <w:rPr>
        <w:rFonts w:ascii="Arial" w:hAnsi="Arial" w:cs="Arial"/>
        <w:b/>
        <w:i/>
        <w:sz w:val="28"/>
        <w:szCs w:val="28"/>
      </w:rPr>
      <w:t xml:space="preserve">Sunday, 9:30 AM </w:t>
    </w:r>
    <w:r w:rsidRPr="0022209D">
      <w:rPr>
        <w:rFonts w:ascii="Arial" w:hAnsi="Arial" w:cs="Arial"/>
        <w:b/>
        <w:i/>
        <w:sz w:val="28"/>
        <w:szCs w:val="28"/>
        <w:u w:val="single"/>
      </w:rPr>
      <w:t>(Please be in place at 9:15 AM)</w:t>
    </w:r>
  </w:p>
  <w:p w:rsidR="0022209D" w:rsidRDefault="0022209D" w:rsidP="0092489B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September 3 thru November 26</w:t>
    </w:r>
    <w:r w:rsidRPr="0022209D">
      <w:rPr>
        <w:rFonts w:ascii="Arial" w:hAnsi="Arial" w:cs="Arial"/>
        <w:b/>
        <w:i/>
        <w:sz w:val="28"/>
        <w:szCs w:val="28"/>
        <w:vertAlign w:val="superscript"/>
      </w:rPr>
      <w:t>th</w:t>
    </w:r>
  </w:p>
  <w:p w:rsidR="0022209D" w:rsidRPr="0022209D" w:rsidRDefault="0022209D" w:rsidP="0092489B">
    <w:pP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* Please see instructions for finding a replacement on the second page. </w:t>
    </w:r>
  </w:p>
  <w:p w:rsidR="0022209D" w:rsidRDefault="0022209D" w:rsidP="0092489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9B"/>
    <w:rsid w:val="0001154E"/>
    <w:rsid w:val="0022209D"/>
    <w:rsid w:val="00372479"/>
    <w:rsid w:val="003A7902"/>
    <w:rsid w:val="005E2E40"/>
    <w:rsid w:val="00696095"/>
    <w:rsid w:val="00845FD4"/>
    <w:rsid w:val="0092489B"/>
    <w:rsid w:val="00A71DC4"/>
    <w:rsid w:val="00AB4EC8"/>
    <w:rsid w:val="00E501F5"/>
    <w:rsid w:val="00F0755C"/>
    <w:rsid w:val="00FD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2C52A-F8BA-4365-B334-20131D87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89B"/>
  </w:style>
  <w:style w:type="paragraph" w:styleId="Footer">
    <w:name w:val="footer"/>
    <w:basedOn w:val="Normal"/>
    <w:link w:val="FooterChar"/>
    <w:uiPriority w:val="99"/>
    <w:unhideWhenUsed/>
    <w:rsid w:val="00924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89B"/>
  </w:style>
  <w:style w:type="paragraph" w:styleId="BalloonText">
    <w:name w:val="Balloon Text"/>
    <w:basedOn w:val="Normal"/>
    <w:link w:val="BalloonTextChar"/>
    <w:uiPriority w:val="99"/>
    <w:semiHidden/>
    <w:unhideWhenUsed/>
    <w:rsid w:val="00924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Michael Ashworth</cp:lastModifiedBy>
  <cp:revision>2</cp:revision>
  <cp:lastPrinted>2017-05-25T18:23:00Z</cp:lastPrinted>
  <dcterms:created xsi:type="dcterms:W3CDTF">2017-08-20T21:53:00Z</dcterms:created>
  <dcterms:modified xsi:type="dcterms:W3CDTF">2017-08-20T21:53:00Z</dcterms:modified>
</cp:coreProperties>
</file>